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9E" w:rsidRPr="0054484E" w:rsidRDefault="005831E8" w:rsidP="00B937B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</w:pPr>
      <w:bookmarkStart w:id="0" w:name="_GoBack"/>
      <w:bookmarkEnd w:id="0"/>
      <w:r w:rsidRPr="0054484E"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  <w:t xml:space="preserve">Памятка </w:t>
      </w:r>
      <w:r w:rsidR="006B1BA3" w:rsidRPr="0054484E"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  <w:t xml:space="preserve">для </w:t>
      </w:r>
      <w:r w:rsidRPr="0054484E"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  <w:t>ро</w:t>
      </w:r>
      <w:r w:rsidR="006B1BA3" w:rsidRPr="0054484E"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  <w:t>дителей</w:t>
      </w:r>
      <w:r w:rsidRPr="0054484E"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  <w:t>.</w:t>
      </w:r>
    </w:p>
    <w:p w:rsidR="0058576D" w:rsidRPr="0054484E" w:rsidRDefault="0058576D" w:rsidP="00B937B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</w:p>
    <w:p w:rsidR="00BC07AC" w:rsidRPr="0054484E" w:rsidRDefault="006B1BA3" w:rsidP="00B937B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4484E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>Администрация</w:t>
      </w:r>
      <w:r w:rsidR="00F35365">
        <w:rPr>
          <w:rFonts w:ascii="Times New Roman" w:eastAsia="Times New Roman" w:hAnsi="Times New Roman" w:cs="Times New Roman"/>
          <w:color w:val="000000" w:themeColor="text1"/>
          <w:lang w:val="kk-KZ" w:eastAsia="ru-RU"/>
        </w:rPr>
        <w:t xml:space="preserve"> </w:t>
      </w:r>
      <w:r w:rsidR="0054484E" w:rsidRPr="0054484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КГУ «</w:t>
      </w:r>
      <w:r w:rsidRPr="0054484E"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  <w:t xml:space="preserve"> Ш</w:t>
      </w:r>
      <w:r w:rsidR="0054484E" w:rsidRPr="0054484E"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  <w:t>кола-гимназия</w:t>
      </w:r>
      <w:r w:rsidRPr="0054484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№75</w:t>
      </w:r>
      <w:r w:rsidR="0054484E" w:rsidRPr="0054484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»</w:t>
      </w:r>
      <w:r w:rsidR="00F3536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proofErr w:type="spellStart"/>
      <w:r w:rsidR="0054484E" w:rsidRPr="0054484E">
        <w:rPr>
          <w:rFonts w:ascii="Times New Roman" w:eastAsia="Times New Roman" w:hAnsi="Times New Roman" w:cs="Times New Roman"/>
          <w:color w:val="000000" w:themeColor="text1"/>
          <w:lang w:eastAsia="ru-RU"/>
        </w:rPr>
        <w:t>акимата</w:t>
      </w:r>
      <w:proofErr w:type="spellEnd"/>
      <w:r w:rsidR="0054484E" w:rsidRPr="0054484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города </w:t>
      </w:r>
      <w:proofErr w:type="spellStart"/>
      <w:r w:rsidR="00C238F4">
        <w:rPr>
          <w:rFonts w:ascii="Times New Roman" w:eastAsia="Times New Roman" w:hAnsi="Times New Roman" w:cs="Times New Roman"/>
          <w:color w:val="000000" w:themeColor="text1"/>
          <w:lang w:eastAsia="ru-RU"/>
        </w:rPr>
        <w:t>Нур</w:t>
      </w:r>
      <w:proofErr w:type="spellEnd"/>
      <w:r w:rsidR="00C238F4">
        <w:rPr>
          <w:rFonts w:ascii="Times New Roman" w:eastAsia="Times New Roman" w:hAnsi="Times New Roman" w:cs="Times New Roman"/>
          <w:color w:val="000000" w:themeColor="text1"/>
          <w:lang w:eastAsia="ru-RU"/>
        </w:rPr>
        <w:t>-Султан</w:t>
      </w:r>
      <w:r w:rsidR="00F3536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4484E" w:rsidRPr="0054484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(далее </w:t>
      </w:r>
      <w:r w:rsidR="0054484E" w:rsidRPr="0054484E"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  <w:t>Школа</w:t>
      </w:r>
      <w:r w:rsidR="000E100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№75</w:t>
      </w:r>
      <w:r w:rsidR="0054484E" w:rsidRPr="0054484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) </w:t>
      </w:r>
      <w:r w:rsidRPr="0054484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доводит до вашего сведения:  </w:t>
      </w:r>
    </w:p>
    <w:p w:rsidR="0054484E" w:rsidRPr="0054484E" w:rsidRDefault="0054484E" w:rsidP="00B937B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54484E" w:rsidRPr="0054484E" w:rsidRDefault="0054484E" w:rsidP="00B937B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4484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 Только в союзе со </w:t>
      </w:r>
      <w:r w:rsidRPr="0054484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Школой</w:t>
      </w:r>
      <w:r w:rsidR="000E100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№75</w:t>
      </w:r>
      <w:r w:rsidRPr="0054484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можно добиться желаемых результатов в воспитании и обучении детей. Учитель – ваш первый советчик. Поддерживайте его авторитет.</w:t>
      </w:r>
    </w:p>
    <w:p w:rsidR="0054484E" w:rsidRPr="0054484E" w:rsidRDefault="0054484E" w:rsidP="00B937B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4484E">
        <w:rPr>
          <w:rFonts w:ascii="Times New Roman" w:eastAsia="Times New Roman" w:hAnsi="Times New Roman" w:cs="Times New Roman"/>
          <w:color w:val="000000" w:themeColor="text1"/>
          <w:lang w:eastAsia="ru-RU"/>
        </w:rPr>
        <w:t>2. Старайтесь посещать каждое родительское собрание и занятие.</w:t>
      </w:r>
    </w:p>
    <w:p w:rsidR="0054484E" w:rsidRPr="0054484E" w:rsidRDefault="0054484E" w:rsidP="00B937B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4484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 Оперативно реагируйте на приглашение прийти в </w:t>
      </w:r>
      <w:r w:rsidRPr="0054484E"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  <w:t>Школу</w:t>
      </w:r>
      <w:r w:rsidR="000E100D"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  <w:t xml:space="preserve"> №75</w:t>
      </w:r>
      <w:r w:rsidRPr="0054484E">
        <w:rPr>
          <w:rFonts w:ascii="Times New Roman" w:eastAsia="Times New Roman" w:hAnsi="Times New Roman" w:cs="Times New Roman"/>
          <w:color w:val="000000" w:themeColor="text1"/>
          <w:lang w:eastAsia="ru-RU"/>
        </w:rPr>
        <w:t>. Если не можете прийти, сообщите, пожалуйста, учителю об этом заблаговременно.</w:t>
      </w:r>
    </w:p>
    <w:p w:rsidR="0054484E" w:rsidRPr="0054484E" w:rsidRDefault="0054484E" w:rsidP="00B937B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4484E">
        <w:rPr>
          <w:rFonts w:ascii="Times New Roman" w:eastAsia="Times New Roman" w:hAnsi="Times New Roman" w:cs="Times New Roman"/>
          <w:color w:val="000000" w:themeColor="text1"/>
          <w:lang w:eastAsia="ru-RU"/>
        </w:rPr>
        <w:t>4. Систематически интересуйтесь школьными делами ребёнка. Радуйтесь успехам маленького школьника. Не огорчайтесь его временными неудачами.</w:t>
      </w:r>
    </w:p>
    <w:p w:rsidR="0054484E" w:rsidRPr="0054484E" w:rsidRDefault="0054484E" w:rsidP="00B937B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4484E">
        <w:rPr>
          <w:rFonts w:ascii="Times New Roman" w:eastAsia="Times New Roman" w:hAnsi="Times New Roman" w:cs="Times New Roman"/>
          <w:color w:val="000000" w:themeColor="text1"/>
          <w:lang w:eastAsia="ru-RU"/>
        </w:rPr>
        <w:t>5. В случае необходимости оказывайте ребёнку разумную помощь. Помощь и контроль не должны обижать ребёнка. Главная задача сейчас – помочь ему обрести уверенность в своих силах, полюбить учение.</w:t>
      </w:r>
    </w:p>
    <w:p w:rsidR="0054484E" w:rsidRPr="0054484E" w:rsidRDefault="0054484E" w:rsidP="00B937B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4484E">
        <w:rPr>
          <w:rFonts w:ascii="Times New Roman" w:eastAsia="Times New Roman" w:hAnsi="Times New Roman" w:cs="Times New Roman"/>
          <w:color w:val="000000" w:themeColor="text1"/>
          <w:lang w:eastAsia="ru-RU"/>
        </w:rPr>
        <w:t>6. Нацеливайте ребёнка на умение отвечать на вопросы «Почему?», «Как?», «Можно ли было сделать по-другому?».</w:t>
      </w:r>
    </w:p>
    <w:p w:rsidR="0054484E" w:rsidRPr="0054484E" w:rsidRDefault="0054484E" w:rsidP="00B937B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4484E">
        <w:rPr>
          <w:rFonts w:ascii="Times New Roman" w:eastAsia="Times New Roman" w:hAnsi="Times New Roman" w:cs="Times New Roman"/>
          <w:color w:val="000000" w:themeColor="text1"/>
          <w:lang w:eastAsia="ru-RU"/>
        </w:rPr>
        <w:t>7. Терпеливо и заинтересованно выслушивайте рассказы ребёнка. Делиться с близкими своими переживаниями – естественная потребность младших школьников.</w:t>
      </w:r>
    </w:p>
    <w:p w:rsidR="0054484E" w:rsidRPr="0054484E" w:rsidRDefault="0054484E" w:rsidP="00B937B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4484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8. Оказывайте </w:t>
      </w:r>
      <w:r w:rsidRPr="0054484E"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  <w:t>Школе</w:t>
      </w:r>
      <w:r w:rsidR="000E100D"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  <w:t>№75</w:t>
      </w:r>
      <w:r w:rsidRPr="0054484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посильную помощь в организации досуга детей. Не ждите просьбы учителя. Проявите инициативу. Ваша помощь </w:t>
      </w:r>
      <w:r w:rsidRPr="0054484E"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  <w:t>Школе</w:t>
      </w:r>
      <w:r w:rsidR="000E100D"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  <w:t xml:space="preserve"> №75</w:t>
      </w:r>
      <w:r w:rsidR="00C238F4"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  <w:t xml:space="preserve"> </w:t>
      </w:r>
      <w:r w:rsidRPr="0054484E">
        <w:rPr>
          <w:rFonts w:ascii="Times New Roman" w:eastAsia="Times New Roman" w:hAnsi="Times New Roman" w:cs="Times New Roman"/>
          <w:color w:val="000000" w:themeColor="text1"/>
          <w:lang w:eastAsia="ru-RU"/>
        </w:rPr>
        <w:t>поможет вам овладеть искусством семейного воспитания и положительно скажется на ваших отношениях с детьми.</w:t>
      </w:r>
    </w:p>
    <w:p w:rsidR="0054484E" w:rsidRDefault="0054484E" w:rsidP="00B937B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val="kk-KZ" w:eastAsia="ru-RU"/>
        </w:rPr>
      </w:pPr>
      <w:r w:rsidRPr="0054484E">
        <w:rPr>
          <w:rFonts w:ascii="Times New Roman" w:eastAsia="Times New Roman" w:hAnsi="Times New Roman" w:cs="Times New Roman"/>
          <w:color w:val="000000" w:themeColor="text1"/>
          <w:lang w:eastAsia="ru-RU"/>
        </w:rPr>
        <w:t>9. Важное условие повышения уровня педагогической культуры семьи – регулярное педагогическое самообразование. Не жалейте времени на чтение книг по семейному воспитанию. Они помогут вам избежать ошибок.</w:t>
      </w:r>
    </w:p>
    <w:p w:rsidR="00B937BA" w:rsidRPr="007B46C5" w:rsidRDefault="00B937BA" w:rsidP="00B937BA">
      <w:pPr>
        <w:spacing w:line="240" w:lineRule="auto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10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</w:t>
      </w:r>
      <w:r w:rsidRPr="007B46C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Н</w:t>
      </w:r>
      <w:r w:rsidRPr="007B46C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е допуска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ются</w:t>
      </w:r>
      <w:r w:rsidRPr="007B46C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факт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ы</w:t>
      </w:r>
      <w:r w:rsidRPr="007B46C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денежных сборов с учащихся, их родителей или опекунов;</w:t>
      </w:r>
    </w:p>
    <w:p w:rsidR="00B937BA" w:rsidRPr="007B46C5" w:rsidRDefault="00B937BA" w:rsidP="00B937BA">
      <w:pPr>
        <w:spacing w:line="240" w:lineRule="auto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11. </w:t>
      </w:r>
      <w:r w:rsidRPr="007B46C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Запрещается дарение </w:t>
      </w:r>
      <w:r w:rsidRPr="007B46C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подарк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ов</w:t>
      </w:r>
      <w:r w:rsidRPr="007B46C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, денежны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х</w:t>
      </w:r>
      <w:r w:rsidRPr="007B46C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средств и други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х</w:t>
      </w:r>
      <w:r w:rsidRPr="007B46C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ценност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ей </w:t>
      </w:r>
      <w:r w:rsidRPr="007B46C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учителям- предметникам, классному руководителю, администрации и др.</w:t>
      </w:r>
      <w:r w:rsidR="009058F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членам трудового коллектива</w:t>
      </w:r>
      <w:r w:rsidRPr="007B46C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;</w:t>
      </w:r>
    </w:p>
    <w:p w:rsidR="006B1BA3" w:rsidRPr="0054484E" w:rsidRDefault="00DC7B3F" w:rsidP="00B937B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54484E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="00B937BA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Pr="0054484E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60093B" w:rsidRPr="0054484E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r w:rsidR="006B1BA3" w:rsidRPr="0054484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целях предупреждения случаев утери, кражи или порчи личного имущества  учащихся, исключения недоразумений между родителями, учащимися в классах не рекомендуется приносить ценные вещи в </w:t>
      </w:r>
      <w:r w:rsidR="0054484E" w:rsidRPr="0054484E"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  <w:t>Школу</w:t>
      </w:r>
      <w:r w:rsidR="000E100D"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  <w:t xml:space="preserve"> №75</w:t>
      </w:r>
      <w:r w:rsidR="006B1BA3" w:rsidRPr="0054484E">
        <w:rPr>
          <w:rFonts w:ascii="Times New Roman" w:eastAsia="Times New Roman" w:hAnsi="Times New Roman" w:cs="Times New Roman"/>
          <w:color w:val="000000" w:themeColor="text1"/>
          <w:lang w:eastAsia="ru-RU"/>
        </w:rPr>
        <w:t>(в том числе дорогие сотовые телефоны, электронные игрушки, аудиоплееры, наручные часы, ювелирные изделия), т.к. они не являются необходимыми учебными инструментами, но могут стать объектом повышенного интереса со стороны других учащихся;</w:t>
      </w:r>
      <w:proofErr w:type="gramEnd"/>
    </w:p>
    <w:p w:rsidR="006B1BA3" w:rsidRPr="0054484E" w:rsidRDefault="00DC7B3F" w:rsidP="00B937B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4484E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="006B1BA3" w:rsidRPr="0054484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сдавая в школьный гардероб вер</w:t>
      </w:r>
      <w:r w:rsidRPr="0054484E">
        <w:rPr>
          <w:rFonts w:ascii="Times New Roman" w:eastAsia="Times New Roman" w:hAnsi="Times New Roman" w:cs="Times New Roman"/>
          <w:color w:val="000000" w:themeColor="text1"/>
          <w:lang w:eastAsia="ru-RU"/>
        </w:rPr>
        <w:t>хнюю одежду,</w:t>
      </w:r>
      <w:r w:rsidR="0058576D" w:rsidRPr="0054484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не</w:t>
      </w:r>
      <w:r w:rsidR="009058F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54484E">
        <w:rPr>
          <w:rFonts w:ascii="Times New Roman" w:eastAsia="Times New Roman" w:hAnsi="Times New Roman" w:cs="Times New Roman"/>
          <w:color w:val="000000" w:themeColor="text1"/>
          <w:lang w:eastAsia="ru-RU"/>
        </w:rPr>
        <w:t>оставлять ценные вещи в карманах;</w:t>
      </w:r>
    </w:p>
    <w:p w:rsidR="006B1BA3" w:rsidRPr="0054484E" w:rsidRDefault="00DC7B3F" w:rsidP="00B937B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4484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-</w:t>
      </w:r>
      <w:r w:rsidR="0054484E" w:rsidRPr="0054484E"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  <w:t>Школа</w:t>
      </w:r>
      <w:r w:rsidR="000E100D"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  <w:t>№75</w:t>
      </w:r>
      <w:r w:rsidR="0054484E" w:rsidRPr="0054484E">
        <w:rPr>
          <w:rFonts w:ascii="Times New Roman" w:eastAsia="Times New Roman" w:hAnsi="Times New Roman" w:cs="Times New Roman"/>
          <w:b/>
          <w:color w:val="000000" w:themeColor="text1"/>
          <w:lang w:val="kk-KZ" w:eastAsia="ru-RU"/>
        </w:rPr>
        <w:t xml:space="preserve"> </w:t>
      </w:r>
      <w:r w:rsidR="006B1BA3" w:rsidRPr="0054484E">
        <w:rPr>
          <w:rFonts w:ascii="Times New Roman" w:eastAsia="Times New Roman" w:hAnsi="Times New Roman" w:cs="Times New Roman"/>
          <w:color w:val="000000" w:themeColor="text1"/>
          <w:lang w:eastAsia="ru-RU"/>
        </w:rPr>
        <w:t>не несет ответственности за</w:t>
      </w:r>
      <w:r w:rsidR="0058576D" w:rsidRPr="0054484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утерянные, украденные, поврежденные</w:t>
      </w:r>
      <w:r w:rsidR="006B1BA3" w:rsidRPr="0054484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личные вещи детей, не относящиеся к организации учебн</w:t>
      </w:r>
      <w:r w:rsidRPr="0054484E">
        <w:rPr>
          <w:rFonts w:ascii="Times New Roman" w:eastAsia="Times New Roman" w:hAnsi="Times New Roman" w:cs="Times New Roman"/>
          <w:color w:val="000000" w:themeColor="text1"/>
          <w:lang w:eastAsia="ru-RU"/>
        </w:rPr>
        <w:t>ого процесса</w:t>
      </w:r>
      <w:r w:rsidR="0058576D" w:rsidRPr="0054484E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:rsidR="005831E8" w:rsidRPr="0054484E" w:rsidRDefault="00DC7B3F" w:rsidP="00B937B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4484E">
        <w:rPr>
          <w:rFonts w:ascii="Times New Roman" w:eastAsia="Times New Roman" w:hAnsi="Times New Roman" w:cs="Times New Roman"/>
          <w:color w:val="000000" w:themeColor="text1"/>
          <w:lang w:eastAsia="ru-RU"/>
        </w:rPr>
        <w:t>-в целях недопущения с</w:t>
      </w:r>
      <w:r w:rsidR="006B1BA3" w:rsidRPr="0054484E">
        <w:rPr>
          <w:rFonts w:ascii="Times New Roman" w:eastAsia="Times New Roman" w:hAnsi="Times New Roman" w:cs="Times New Roman"/>
          <w:color w:val="000000" w:themeColor="text1"/>
          <w:lang w:eastAsia="ru-RU"/>
        </w:rPr>
        <w:t>нижени</w:t>
      </w:r>
      <w:r w:rsidRPr="0054484E">
        <w:rPr>
          <w:rFonts w:ascii="Times New Roman" w:eastAsia="Times New Roman" w:hAnsi="Times New Roman" w:cs="Times New Roman"/>
          <w:color w:val="000000" w:themeColor="text1"/>
          <w:lang w:eastAsia="ru-RU"/>
        </w:rPr>
        <w:t>я качества успеваемости учащихся</w:t>
      </w:r>
      <w:r w:rsidR="006B1BA3" w:rsidRPr="0054484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учебное время (во время уроков) родителям  не рекомендуется звонить на сотовые телефоны детей. </w:t>
      </w:r>
    </w:p>
    <w:p w:rsidR="0039379E" w:rsidRPr="0054484E" w:rsidRDefault="0054484E" w:rsidP="00B937BA">
      <w:pPr>
        <w:pStyle w:val="1"/>
        <w:spacing w:before="150" w:after="150" w:line="240" w:lineRule="auto"/>
        <w:ind w:right="150"/>
        <w:contextualSpacing/>
        <w:jc w:val="both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2"/>
          <w:szCs w:val="22"/>
          <w:lang w:val="kk-KZ" w:eastAsia="ru-RU"/>
        </w:rPr>
      </w:pPr>
      <w:r w:rsidRPr="0054484E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ru-RU"/>
        </w:rPr>
        <w:t>1</w:t>
      </w:r>
      <w:r w:rsidR="00B937BA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ru-RU"/>
        </w:rPr>
        <w:t>3</w:t>
      </w:r>
      <w:r w:rsidR="00DC7B3F" w:rsidRPr="0054484E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ru-RU"/>
        </w:rPr>
        <w:t>.В соответствии со статьей 127 Кодекса РК «Об административных правонарушениях» р</w:t>
      </w:r>
      <w:r w:rsidR="0039379E" w:rsidRPr="0054484E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ru-RU"/>
        </w:rPr>
        <w:t>одители (законные представители)  несут  ответственность за жизнь и здоровье детей во внеурочное время.</w:t>
      </w:r>
      <w:r w:rsidR="002C67EC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ru-RU"/>
        </w:rPr>
        <w:t xml:space="preserve"> </w:t>
      </w:r>
      <w:r w:rsidR="002166B0" w:rsidRPr="0054484E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ru-RU"/>
        </w:rPr>
        <w:t>Невыполнение родителями или другими законными представителями обязанностей по воспитанию и обу</w:t>
      </w:r>
      <w:r w:rsidR="00DC7B3F" w:rsidRPr="0054484E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ru-RU"/>
        </w:rPr>
        <w:t xml:space="preserve">чению несовершеннолетних детей </w:t>
      </w:r>
      <w:r w:rsidR="002166B0" w:rsidRPr="0054484E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ru-RU"/>
        </w:rPr>
        <w:t xml:space="preserve">   влечет штраф в размере семи месячных расчетных показателей.  </w:t>
      </w:r>
    </w:p>
    <w:p w:rsidR="0039379E" w:rsidRDefault="0054484E" w:rsidP="00B937BA">
      <w:pPr>
        <w:pStyle w:val="1"/>
        <w:spacing w:before="150" w:after="150" w:line="240" w:lineRule="auto"/>
        <w:ind w:right="150"/>
        <w:contextualSpacing/>
        <w:jc w:val="both"/>
        <w:textAlignment w:val="baseline"/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ru-RU"/>
        </w:rPr>
      </w:pPr>
      <w:r w:rsidRPr="0054484E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ru-RU"/>
        </w:rPr>
        <w:t>1</w:t>
      </w:r>
      <w:r w:rsidR="00B937BA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ru-RU"/>
        </w:rPr>
        <w:t>4</w:t>
      </w:r>
      <w:r w:rsidR="0039379E" w:rsidRPr="0054484E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ru-RU"/>
        </w:rPr>
        <w:t xml:space="preserve">. </w:t>
      </w:r>
      <w:r w:rsidR="00DC7B3F" w:rsidRPr="0054484E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2"/>
          <w:szCs w:val="22"/>
          <w:lang w:eastAsia="ru-RU"/>
        </w:rPr>
        <w:t>В соответствии со статьей</w:t>
      </w:r>
      <w:r w:rsidR="0060093B" w:rsidRPr="0054484E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2"/>
          <w:szCs w:val="22"/>
          <w:lang w:eastAsia="ru-RU"/>
        </w:rPr>
        <w:t xml:space="preserve"> 442</w:t>
      </w:r>
      <w:r w:rsidR="002166B0" w:rsidRPr="0054484E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2"/>
          <w:szCs w:val="22"/>
          <w:lang w:val="kk-KZ" w:eastAsia="ru-RU"/>
        </w:rPr>
        <w:t>«</w:t>
      </w:r>
      <w:r w:rsidR="002166B0" w:rsidRPr="0054484E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2"/>
          <w:szCs w:val="22"/>
          <w:lang w:eastAsia="ru-RU"/>
        </w:rPr>
        <w:t>Нахождение в ночное время несовершеннолетних в развлекательных заведениях или вне жилища без сопровождения законных представителей</w:t>
      </w:r>
      <w:r w:rsidR="00DC7B3F" w:rsidRPr="0054484E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2"/>
          <w:szCs w:val="22"/>
          <w:lang w:val="kk-KZ" w:eastAsia="ru-RU"/>
        </w:rPr>
        <w:t>»</w:t>
      </w:r>
      <w:r w:rsidR="009058FB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2"/>
          <w:szCs w:val="22"/>
          <w:lang w:val="kk-KZ" w:eastAsia="ru-RU"/>
        </w:rPr>
        <w:t xml:space="preserve"> </w:t>
      </w:r>
      <w:r w:rsidR="00DC7B3F" w:rsidRPr="0054484E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2"/>
          <w:szCs w:val="22"/>
          <w:lang w:val="kk-KZ" w:eastAsia="ru-RU"/>
        </w:rPr>
        <w:t>р</w:t>
      </w:r>
      <w:proofErr w:type="spellStart"/>
      <w:r w:rsidR="0039379E" w:rsidRPr="0054484E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ru-RU"/>
        </w:rPr>
        <w:t>одители</w:t>
      </w:r>
      <w:proofErr w:type="spellEnd"/>
      <w:r w:rsidR="0039379E" w:rsidRPr="0054484E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ru-RU"/>
        </w:rPr>
        <w:t xml:space="preserve"> (законные представители)  обеспечивают соблюдение   мер по</w:t>
      </w:r>
      <w:r w:rsidR="009058FB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ru-RU"/>
        </w:rPr>
        <w:t xml:space="preserve"> </w:t>
      </w:r>
      <w:r w:rsidRPr="0054484E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ru-RU"/>
        </w:rPr>
        <w:t>предупреждению</w:t>
      </w:r>
      <w:r w:rsidR="009058FB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ru-RU"/>
        </w:rPr>
        <w:t xml:space="preserve"> </w:t>
      </w:r>
      <w:r w:rsidR="0039379E" w:rsidRPr="0054484E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ru-RU"/>
        </w:rPr>
        <w:t>причинения вреда здоровью детей, их физическому, интеллектуальному, психическому, дух</w:t>
      </w:r>
      <w:r w:rsidR="00DC7B3F" w:rsidRPr="0054484E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ru-RU"/>
        </w:rPr>
        <w:t>овному и нравственному развитию</w:t>
      </w:r>
      <w:r w:rsidR="0060093B" w:rsidRPr="0054484E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ru-RU"/>
        </w:rPr>
        <w:t>.</w:t>
      </w:r>
      <w:r w:rsidR="009058FB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ru-RU"/>
        </w:rPr>
        <w:t xml:space="preserve"> </w:t>
      </w:r>
      <w:r w:rsidR="0039379E" w:rsidRPr="0054484E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ru-RU"/>
        </w:rPr>
        <w:t>В случаях</w:t>
      </w:r>
      <w:r w:rsidR="0060093B" w:rsidRPr="0054484E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ru-RU"/>
        </w:rPr>
        <w:t xml:space="preserve"> нарушения</w:t>
      </w:r>
      <w:r w:rsidR="0058576D" w:rsidRPr="0054484E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ru-RU"/>
        </w:rPr>
        <w:t xml:space="preserve"> данной статьи</w:t>
      </w:r>
      <w:r w:rsidR="0039379E" w:rsidRPr="0054484E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ru-RU"/>
        </w:rPr>
        <w:t>, предусмотренных законом, ребенок доставляется обнаружившими его должностными лицами полиции в специализированное учреждение для несовершеннолетних, нуждающихся в социальной реабилитации.</w:t>
      </w:r>
    </w:p>
    <w:p w:rsidR="00700FC3" w:rsidRDefault="00700FC3" w:rsidP="00700FC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E52FF">
        <w:rPr>
          <w:rFonts w:ascii="Times New Roman" w:hAnsi="Times New Roman" w:cs="Times New Roman"/>
          <w:b/>
          <w:sz w:val="24"/>
          <w:szCs w:val="24"/>
          <w:lang w:eastAsia="ru-RU"/>
        </w:rPr>
        <w:t>Ознакомле</w:t>
      </w:r>
      <w:proofErr w:type="gramStart"/>
      <w:r w:rsidRPr="008E52FF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Pr="008E52FF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Pr="008E52FF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700FC3" w:rsidRDefault="00700FC3" w:rsidP="00700FC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«__»_________2018г</w:t>
      </w:r>
    </w:p>
    <w:p w:rsidR="00700FC3" w:rsidRDefault="00700FC3" w:rsidP="00700FC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________________/___________________/</w:t>
      </w:r>
    </w:p>
    <w:p w:rsidR="00700FC3" w:rsidRPr="008E52FF" w:rsidRDefault="00700FC3" w:rsidP="00700F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Ф.И.О. родителя</w:t>
      </w:r>
    </w:p>
    <w:p w:rsidR="002C67EC" w:rsidRDefault="002C67EC" w:rsidP="002C67EC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</w:pPr>
    </w:p>
    <w:p w:rsidR="002C67EC" w:rsidRDefault="002C67EC" w:rsidP="00700FC3">
      <w:pPr>
        <w:pStyle w:val="j12"/>
        <w:shd w:val="clear" w:color="auto" w:fill="FFFFFF"/>
        <w:spacing w:before="0" w:beforeAutospacing="0" w:after="0" w:afterAutospacing="0"/>
        <w:jc w:val="both"/>
        <w:textAlignment w:val="baseline"/>
      </w:pPr>
    </w:p>
    <w:p w:rsidR="008E52FF" w:rsidRPr="008E52FF" w:rsidRDefault="008E52FF" w:rsidP="00B937BA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8E52FF" w:rsidRPr="008E52FF" w:rsidSect="00F23503">
      <w:headerReference w:type="default" r:id="rId8"/>
      <w:pgSz w:w="11906" w:h="16838"/>
      <w:pgMar w:top="426" w:right="850" w:bottom="142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DFD" w:rsidRDefault="004F3DFD" w:rsidP="0054484E">
      <w:pPr>
        <w:spacing w:after="0" w:line="240" w:lineRule="auto"/>
      </w:pPr>
      <w:r>
        <w:separator/>
      </w:r>
    </w:p>
  </w:endnote>
  <w:endnote w:type="continuationSeparator" w:id="0">
    <w:p w:rsidR="004F3DFD" w:rsidRDefault="004F3DFD" w:rsidP="0054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DFD" w:rsidRDefault="004F3DFD" w:rsidP="0054484E">
      <w:pPr>
        <w:spacing w:after="0" w:line="240" w:lineRule="auto"/>
      </w:pPr>
      <w:r>
        <w:separator/>
      </w:r>
    </w:p>
  </w:footnote>
  <w:footnote w:type="continuationSeparator" w:id="0">
    <w:p w:rsidR="004F3DFD" w:rsidRDefault="004F3DFD" w:rsidP="00544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84E" w:rsidRDefault="0054484E" w:rsidP="0054484E">
    <w:pPr>
      <w:pStyle w:val="a6"/>
      <w:jc w:val="center"/>
    </w:pPr>
    <w:r>
      <w:rPr>
        <w:noProof/>
        <w:lang w:eastAsia="ru-RU"/>
      </w:rPr>
      <w:drawing>
        <wp:inline distT="0" distB="0" distL="0" distR="0">
          <wp:extent cx="1914525" cy="397460"/>
          <wp:effectExtent l="19050" t="0" r="9525" b="0"/>
          <wp:docPr id="1" name="Рисунок 1" descr="http://75shg-bilim.kz/images/news/2018/06/27/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75shg-bilim.kz/images/news/2018/06/27/7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655" cy="397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484E" w:rsidRDefault="0054484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887"/>
    <w:multiLevelType w:val="multilevel"/>
    <w:tmpl w:val="9C10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53921"/>
    <w:multiLevelType w:val="hybridMultilevel"/>
    <w:tmpl w:val="DF06628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5312A5E"/>
    <w:multiLevelType w:val="multilevel"/>
    <w:tmpl w:val="3994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727CE8"/>
    <w:multiLevelType w:val="hybridMultilevel"/>
    <w:tmpl w:val="4C7C8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EC"/>
    <w:rsid w:val="00072A5F"/>
    <w:rsid w:val="000E100D"/>
    <w:rsid w:val="00126419"/>
    <w:rsid w:val="00141062"/>
    <w:rsid w:val="00157CEA"/>
    <w:rsid w:val="001619E7"/>
    <w:rsid w:val="00181F19"/>
    <w:rsid w:val="001A0A2D"/>
    <w:rsid w:val="002166B0"/>
    <w:rsid w:val="002C67EC"/>
    <w:rsid w:val="0030196A"/>
    <w:rsid w:val="00384ADC"/>
    <w:rsid w:val="0039379E"/>
    <w:rsid w:val="004F3DFD"/>
    <w:rsid w:val="00504BEC"/>
    <w:rsid w:val="0054484E"/>
    <w:rsid w:val="005831E8"/>
    <w:rsid w:val="0058576D"/>
    <w:rsid w:val="005B00CC"/>
    <w:rsid w:val="005D1EB6"/>
    <w:rsid w:val="0060093B"/>
    <w:rsid w:val="00633FF8"/>
    <w:rsid w:val="0069003B"/>
    <w:rsid w:val="006B1BA3"/>
    <w:rsid w:val="006B5CFE"/>
    <w:rsid w:val="00700FC3"/>
    <w:rsid w:val="00722289"/>
    <w:rsid w:val="008410E8"/>
    <w:rsid w:val="00883118"/>
    <w:rsid w:val="008C6335"/>
    <w:rsid w:val="008E52FF"/>
    <w:rsid w:val="009058FB"/>
    <w:rsid w:val="009278EE"/>
    <w:rsid w:val="00A43B65"/>
    <w:rsid w:val="00B937BA"/>
    <w:rsid w:val="00BC07AC"/>
    <w:rsid w:val="00C238F4"/>
    <w:rsid w:val="00C93FC1"/>
    <w:rsid w:val="00CD4162"/>
    <w:rsid w:val="00CF0393"/>
    <w:rsid w:val="00D2231B"/>
    <w:rsid w:val="00D275F8"/>
    <w:rsid w:val="00D34ACC"/>
    <w:rsid w:val="00D35380"/>
    <w:rsid w:val="00D3592B"/>
    <w:rsid w:val="00DC7B3F"/>
    <w:rsid w:val="00E55497"/>
    <w:rsid w:val="00E62729"/>
    <w:rsid w:val="00EB25CD"/>
    <w:rsid w:val="00EE3754"/>
    <w:rsid w:val="00F101C1"/>
    <w:rsid w:val="00F23503"/>
    <w:rsid w:val="00F35365"/>
    <w:rsid w:val="00F60C56"/>
    <w:rsid w:val="00FE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66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1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3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1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66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44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84E"/>
  </w:style>
  <w:style w:type="paragraph" w:styleId="a8">
    <w:name w:val="footer"/>
    <w:basedOn w:val="a"/>
    <w:link w:val="a9"/>
    <w:uiPriority w:val="99"/>
    <w:unhideWhenUsed/>
    <w:rsid w:val="00544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484E"/>
  </w:style>
  <w:style w:type="paragraph" w:customStyle="1" w:styleId="j12">
    <w:name w:val="j12"/>
    <w:basedOn w:val="a"/>
    <w:rsid w:val="002C6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2C67EC"/>
  </w:style>
  <w:style w:type="character" w:styleId="aa">
    <w:name w:val="Hyperlink"/>
    <w:basedOn w:val="a0"/>
    <w:uiPriority w:val="99"/>
    <w:semiHidden/>
    <w:unhideWhenUsed/>
    <w:rsid w:val="002C67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66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1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3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1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66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44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84E"/>
  </w:style>
  <w:style w:type="paragraph" w:styleId="a8">
    <w:name w:val="footer"/>
    <w:basedOn w:val="a"/>
    <w:link w:val="a9"/>
    <w:uiPriority w:val="99"/>
    <w:unhideWhenUsed/>
    <w:rsid w:val="00544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484E"/>
  </w:style>
  <w:style w:type="paragraph" w:customStyle="1" w:styleId="j12">
    <w:name w:val="j12"/>
    <w:basedOn w:val="a"/>
    <w:rsid w:val="002C6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2C67EC"/>
  </w:style>
  <w:style w:type="character" w:styleId="aa">
    <w:name w:val="Hyperlink"/>
    <w:basedOn w:val="a0"/>
    <w:uiPriority w:val="99"/>
    <w:semiHidden/>
    <w:unhideWhenUsed/>
    <w:rsid w:val="002C67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2018-09-07T05:45:00Z</cp:lastPrinted>
  <dcterms:created xsi:type="dcterms:W3CDTF">2019-11-07T11:31:00Z</dcterms:created>
  <dcterms:modified xsi:type="dcterms:W3CDTF">2019-11-07T11:31:00Z</dcterms:modified>
</cp:coreProperties>
</file>