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8A" w:rsidRPr="000C2270" w:rsidRDefault="00B1208A" w:rsidP="00B1208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1208A" w:rsidRPr="000C2270" w:rsidRDefault="00B1208A" w:rsidP="00B1208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№</w:t>
      </w: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</w:p>
    <w:p w:rsidR="00B1208A" w:rsidRPr="000C2270" w:rsidRDefault="00B1208A" w:rsidP="00B1208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общего собрания педагогического коллектива работников</w:t>
      </w:r>
    </w:p>
    <w:p w:rsidR="00B1208A" w:rsidRPr="000C2270" w:rsidRDefault="00B1208A" w:rsidP="00B1208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КГУ школ</w:t>
      </w:r>
      <w:proofErr w:type="gramStart"/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ы-</w:t>
      </w:r>
      <w:proofErr w:type="gramEnd"/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гимназии №75</w:t>
      </w:r>
    </w:p>
    <w:p w:rsidR="00B1208A" w:rsidRPr="000C2270" w:rsidRDefault="00B1208A" w:rsidP="00B120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08A" w:rsidRPr="000C2270" w:rsidRDefault="00B1208A" w:rsidP="00B120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>г. Астана                                                                                 «</w:t>
      </w: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сентября 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2018 года     1</w:t>
      </w:r>
      <w:r w:rsidR="000C22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C227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B1208A" w:rsidRPr="000C2270" w:rsidRDefault="00B1208A" w:rsidP="00B120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B1208A" w:rsidRPr="000C2270" w:rsidRDefault="00B1208A" w:rsidP="00B120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208A" w:rsidRPr="000C2270" w:rsidRDefault="00B1208A" w:rsidP="00B120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08A" w:rsidRPr="000C2270" w:rsidRDefault="00B1208A" w:rsidP="00B1208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На собрании трудового коллектива работников КГУ школ</w:t>
      </w:r>
      <w:proofErr w:type="gramStart"/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гимназии №75  присутствовало </w:t>
      </w: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 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работника(педагоги школы и администрация).      </w:t>
      </w:r>
    </w:p>
    <w:p w:rsidR="00B1208A" w:rsidRPr="000C2270" w:rsidRDefault="00B1208A" w:rsidP="00B1208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208A" w:rsidRPr="000C2270" w:rsidRDefault="00B1208A" w:rsidP="00B1208A">
      <w:pPr>
        <w:spacing w:line="240" w:lineRule="auto"/>
        <w:ind w:firstLine="30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ДНЯ:</w:t>
      </w:r>
    </w:p>
    <w:p w:rsidR="00B1208A" w:rsidRPr="000C2270" w:rsidRDefault="00B1208A" w:rsidP="00B120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работы по антикоррупционному просвещению, обучению и воспитанию.   </w:t>
      </w:r>
    </w:p>
    <w:p w:rsidR="00B1208A" w:rsidRPr="000C2270" w:rsidRDefault="00B322CE" w:rsidP="00B120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Организационные вопросы. </w:t>
      </w:r>
    </w:p>
    <w:p w:rsidR="00B1208A" w:rsidRPr="000C2270" w:rsidRDefault="00B1208A" w:rsidP="00B1208A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208A" w:rsidRPr="000C2270" w:rsidRDefault="00B1208A" w:rsidP="00B1208A">
      <w:pPr>
        <w:spacing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C22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Председатель:</w:t>
      </w:r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Тогатаева</w:t>
      </w:r>
      <w:proofErr w:type="spellEnd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С.А.. –директор ШГ №75</w:t>
      </w:r>
    </w:p>
    <w:p w:rsidR="00B1208A" w:rsidRPr="000C2270" w:rsidRDefault="00B1208A" w:rsidP="00B1208A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Секретарь:</w:t>
      </w:r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2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Выродова</w:t>
      </w:r>
      <w:proofErr w:type="spellEnd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Е.В.- заместитель директора по учебн</w:t>
      </w:r>
      <w:proofErr w:type="gramStart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воспитательной работе                             </w:t>
      </w:r>
    </w:p>
    <w:p w:rsidR="00B1208A" w:rsidRPr="000C2270" w:rsidRDefault="00B1208A" w:rsidP="00B1208A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B1208A" w:rsidRPr="000C2270" w:rsidRDefault="00B1208A" w:rsidP="00B1208A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>Других предложений и замечаний не поступило.</w:t>
      </w:r>
    </w:p>
    <w:p w:rsidR="00B1208A" w:rsidRPr="000C2270" w:rsidRDefault="00B1208A" w:rsidP="00B1208A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08A" w:rsidRPr="000C2270" w:rsidRDefault="00B1208A" w:rsidP="00B1208A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РЕШИЛИ: 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повестку дня собрания администрации.</w:t>
      </w:r>
    </w:p>
    <w:p w:rsidR="00B1208A" w:rsidRPr="000C2270" w:rsidRDefault="00B1208A" w:rsidP="00B1208A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Голосовали: 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</w:t>
      </w:r>
      <w:r w:rsidR="00B322CE"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«Против» - нет, «Воздержались» - нет.</w:t>
      </w:r>
    </w:p>
    <w:p w:rsidR="00B1208A" w:rsidRPr="000C2270" w:rsidRDefault="00B1208A" w:rsidP="00B1208A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 принято единогласно.</w:t>
      </w:r>
    </w:p>
    <w:p w:rsidR="00B1208A" w:rsidRPr="000C2270" w:rsidRDefault="00B1208A" w:rsidP="00B1208A">
      <w:pPr>
        <w:spacing w:line="240" w:lineRule="auto"/>
        <w:ind w:left="284" w:firstLine="28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2CE" w:rsidRPr="000C2270" w:rsidRDefault="00B1208A" w:rsidP="00B322CE">
      <w:pPr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Слушали: П</w:t>
      </w:r>
      <w:proofErr w:type="gramStart"/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B322CE"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gramEnd"/>
      <w:r w:rsidR="00B322CE"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первому вопросу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повестки дня </w:t>
      </w:r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школы </w:t>
      </w:r>
      <w:proofErr w:type="spellStart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>Тогатаеву</w:t>
      </w:r>
      <w:proofErr w:type="spellEnd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 ознакомила членов </w:t>
      </w:r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трудового 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с  Типовыми правилами проведения внутреннего анализа коррупционных рисков и остановилась подробно на каждом из пунктов, озвучила </w:t>
      </w: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правила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разработаны </w:t>
      </w:r>
      <w:bookmarkStart w:id="1" w:name="z9"/>
      <w:r w:rsidRPr="000C22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соответствии с пунктом 5 статьи 8 Закона Республики Казахстан «</w:t>
      </w:r>
      <w:r w:rsidRPr="000C22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противодействии коррупции</w:t>
      </w:r>
      <w:r w:rsidRPr="000C22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bookmarkStart w:id="2" w:name="z10"/>
      <w:bookmarkEnd w:id="1"/>
      <w:r w:rsidRPr="000C22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 </w:t>
      </w:r>
      <w:r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внутреннего анализа коррупционных рисков.</w:t>
      </w:r>
      <w:r w:rsidR="00B322CE" w:rsidRPr="000C2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Далее, </w:t>
      </w:r>
      <w:proofErr w:type="spellStart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>Салтанат</w:t>
      </w:r>
      <w:proofErr w:type="spellEnd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>Абдрахмановна</w:t>
      </w:r>
      <w:proofErr w:type="spellEnd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озвучила материалы </w:t>
      </w:r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совещани</w:t>
      </w:r>
      <w:proofErr w:type="gramStart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я(</w:t>
      </w:r>
      <w:proofErr w:type="gramEnd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11 сентября 2018г)  по вопросам противодействия коррупции в организациях образования, которое прошло под председательством заместителя председателя АДГСПК </w:t>
      </w:r>
      <w:proofErr w:type="spellStart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Олжаса</w:t>
      </w:r>
      <w:proofErr w:type="spellEnd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Бектенова</w:t>
      </w:r>
      <w:proofErr w:type="spellEnd"/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322CE" w:rsidRPr="000C2270" w:rsidRDefault="00B1208A" w:rsidP="00B322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>Тогатаева</w:t>
      </w:r>
      <w:proofErr w:type="spellEnd"/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 </w:t>
      </w:r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выступила с 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докладом «Организация работы по противодействию коррупции в</w:t>
      </w:r>
      <w:r w:rsidRPr="000C22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КГУ «Школа-гимназия №75» </w:t>
      </w:r>
      <w:proofErr w:type="spellStart"/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>акимата</w:t>
      </w:r>
      <w:proofErr w:type="spellEnd"/>
      <w:r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Астаны.  </w:t>
      </w:r>
      <w:r w:rsidR="00B322CE" w:rsidRPr="000C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B322CE" w:rsidRPr="000C2270">
        <w:rPr>
          <w:rFonts w:ascii="Times New Roman" w:hAnsi="Times New Roman" w:cs="Times New Roman"/>
          <w:sz w:val="28"/>
          <w:szCs w:val="28"/>
        </w:rPr>
        <w:t>овела до сведения присутствующих  содержание двух документов «Персональная ответственность  работников образовательного учреждения», «Памятка для родителей»</w:t>
      </w:r>
      <w:proofErr w:type="gramStart"/>
      <w:r w:rsidR="00B322CE" w:rsidRPr="000C22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2CE" w:rsidRPr="000C2270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B322CE" w:rsidRPr="000C22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22CE" w:rsidRPr="000C2270">
        <w:rPr>
          <w:rFonts w:ascii="Times New Roman" w:hAnsi="Times New Roman" w:cs="Times New Roman"/>
          <w:sz w:val="28"/>
          <w:szCs w:val="28"/>
        </w:rPr>
        <w:t xml:space="preserve">одержание документов </w:t>
      </w:r>
      <w:proofErr w:type="spellStart"/>
      <w:r w:rsidR="00B322CE" w:rsidRPr="000C2270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="00B322CE" w:rsidRPr="000C2270">
        <w:rPr>
          <w:rFonts w:ascii="Times New Roman" w:hAnsi="Times New Roman" w:cs="Times New Roman"/>
          <w:sz w:val="28"/>
          <w:szCs w:val="28"/>
        </w:rPr>
        <w:t>.)</w:t>
      </w:r>
    </w:p>
    <w:p w:rsidR="00B322CE" w:rsidRDefault="00B322CE" w:rsidP="00B322C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270" w:rsidRDefault="000C2270" w:rsidP="00B322C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270" w:rsidRPr="000C2270" w:rsidRDefault="000C2270" w:rsidP="00B322C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270" w:rsidRDefault="00B322CE" w:rsidP="000C2270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2270"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Заслушав и обсудив доклад </w:t>
      </w:r>
      <w:proofErr w:type="spellStart"/>
      <w:r w:rsidR="000C2270"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Тогатаевой</w:t>
      </w:r>
      <w:proofErr w:type="spellEnd"/>
      <w:r w:rsidR="000C2270"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С.А.  члены </w:t>
      </w:r>
      <w:r w:rsid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трудового </w:t>
      </w:r>
      <w:r w:rsidR="000C2270"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собрания  </w:t>
      </w:r>
      <w:r w:rsidR="000C2270" w:rsidRPr="000C227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РЕШИЛИ</w:t>
      </w:r>
      <w:r w:rsidR="000C2270"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C2270" w:rsidRPr="000C2270" w:rsidRDefault="000C2270" w:rsidP="000C2270">
      <w:pPr>
        <w:pStyle w:val="a3"/>
        <w:numPr>
          <w:ilvl w:val="0"/>
          <w:numId w:val="6"/>
        </w:numPr>
        <w:contextualSpacing/>
        <w:rPr>
          <w:sz w:val="28"/>
          <w:szCs w:val="28"/>
        </w:rPr>
      </w:pPr>
      <w:r w:rsidRPr="000C2270">
        <w:rPr>
          <w:sz w:val="28"/>
          <w:szCs w:val="28"/>
        </w:rPr>
        <w:t>Информацию принять к сведению</w:t>
      </w:r>
    </w:p>
    <w:p w:rsidR="000C2270" w:rsidRDefault="000C2270" w:rsidP="000C2270">
      <w:pPr>
        <w:pStyle w:val="a3"/>
        <w:numPr>
          <w:ilvl w:val="0"/>
          <w:numId w:val="6"/>
        </w:numPr>
        <w:contextualSpacing/>
        <w:rPr>
          <w:color w:val="000000" w:themeColor="text1"/>
          <w:sz w:val="28"/>
          <w:szCs w:val="28"/>
        </w:rPr>
      </w:pPr>
      <w:r w:rsidRPr="000C2270">
        <w:rPr>
          <w:color w:val="000000" w:themeColor="text1"/>
          <w:sz w:val="28"/>
          <w:szCs w:val="28"/>
        </w:rPr>
        <w:t>Разработать план  мероприятий  по противодействию коррупции в КГУ «Школа-гимназия №75»</w:t>
      </w:r>
      <w:r>
        <w:rPr>
          <w:color w:val="000000" w:themeColor="text1"/>
          <w:sz w:val="28"/>
          <w:szCs w:val="28"/>
        </w:rPr>
        <w:t xml:space="preserve"> на 2018-19 учебный год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0C227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0C2270" w:rsidRDefault="000C2270" w:rsidP="000C2270">
      <w:pPr>
        <w:pStyle w:val="a3"/>
        <w:numPr>
          <w:ilvl w:val="0"/>
          <w:numId w:val="6"/>
        </w:numPr>
        <w:contextualSpacing/>
        <w:jc w:val="both"/>
        <w:rPr>
          <w:color w:val="000000" w:themeColor="text1"/>
          <w:sz w:val="28"/>
          <w:szCs w:val="28"/>
        </w:rPr>
      </w:pPr>
      <w:r w:rsidRPr="000C2270">
        <w:rPr>
          <w:color w:val="000000" w:themeColor="text1"/>
          <w:sz w:val="28"/>
          <w:szCs w:val="28"/>
        </w:rPr>
        <w:t>Систематически знакомить</w:t>
      </w:r>
      <w:r w:rsidRPr="000C2270">
        <w:rPr>
          <w:color w:val="000000" w:themeColor="text1"/>
          <w:sz w:val="28"/>
          <w:szCs w:val="28"/>
        </w:rPr>
        <w:tab/>
        <w:t>работников</w:t>
      </w:r>
      <w:r w:rsidRPr="000C2270">
        <w:rPr>
          <w:color w:val="000000" w:themeColor="text1"/>
          <w:sz w:val="28"/>
          <w:szCs w:val="28"/>
        </w:rPr>
        <w:tab/>
        <w:t xml:space="preserve">школы </w:t>
      </w:r>
      <w:r w:rsidRPr="000C2270">
        <w:rPr>
          <w:color w:val="000000" w:themeColor="text1"/>
          <w:sz w:val="28"/>
          <w:szCs w:val="28"/>
        </w:rPr>
        <w:tab/>
        <w:t>с</w:t>
      </w:r>
      <w:r w:rsidRPr="000C2270">
        <w:rPr>
          <w:color w:val="000000" w:themeColor="text1"/>
          <w:sz w:val="28"/>
          <w:szCs w:val="28"/>
        </w:rPr>
        <w:tab/>
        <w:t>нормативными документами по антикоррупционной деятельности;</w:t>
      </w:r>
    </w:p>
    <w:p w:rsidR="000C2270" w:rsidRPr="000C2270" w:rsidRDefault="000C2270" w:rsidP="000C2270">
      <w:pPr>
        <w:pStyle w:val="a3"/>
        <w:numPr>
          <w:ilvl w:val="0"/>
          <w:numId w:val="6"/>
        </w:numPr>
        <w:ind w:left="142" w:firstLine="284"/>
        <w:contextualSpacing/>
        <w:jc w:val="both"/>
        <w:rPr>
          <w:color w:val="000000" w:themeColor="text1"/>
          <w:sz w:val="28"/>
          <w:szCs w:val="28"/>
        </w:rPr>
      </w:pPr>
      <w:r w:rsidRPr="000C2270">
        <w:rPr>
          <w:color w:val="000000" w:themeColor="text1"/>
          <w:sz w:val="28"/>
          <w:szCs w:val="28"/>
        </w:rPr>
        <w:t xml:space="preserve"> Усилить контроль за недопущением фактов неправомерного взимания денежных сре</w:t>
      </w:r>
      <w:proofErr w:type="gramStart"/>
      <w:r w:rsidRPr="000C2270">
        <w:rPr>
          <w:color w:val="000000" w:themeColor="text1"/>
          <w:sz w:val="28"/>
          <w:szCs w:val="28"/>
        </w:rPr>
        <w:t>дств с р</w:t>
      </w:r>
      <w:proofErr w:type="gramEnd"/>
      <w:r w:rsidRPr="000C2270">
        <w:rPr>
          <w:color w:val="000000" w:themeColor="text1"/>
          <w:sz w:val="28"/>
          <w:szCs w:val="28"/>
        </w:rPr>
        <w:t>одителей (законных представителей) в ОУ;</w:t>
      </w:r>
    </w:p>
    <w:p w:rsidR="000C2270" w:rsidRPr="000C2270" w:rsidRDefault="000C2270" w:rsidP="000C2270">
      <w:pPr>
        <w:numPr>
          <w:ilvl w:val="0"/>
          <w:numId w:val="6"/>
        </w:numPr>
        <w:tabs>
          <w:tab w:val="left" w:pos="168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Вести рубрику «</w:t>
      </w:r>
      <w:r w:rsidR="007F63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Открытый бюджет или Информация о бюджете</w:t>
      </w:r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на официальном сайте КГУ «Школа-гимназия №75» (75</w:t>
      </w:r>
      <w:proofErr w:type="spellStart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shg</w:t>
      </w:r>
      <w:proofErr w:type="spellEnd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bilim</w:t>
      </w:r>
      <w:proofErr w:type="spellEnd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kz</w:t>
      </w:r>
      <w:proofErr w:type="spellEnd"/>
      <w:r w:rsidRPr="000C2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322CE" w:rsidRPr="000C2270" w:rsidRDefault="00B322CE" w:rsidP="00B322CE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322CE" w:rsidRPr="000C2270" w:rsidRDefault="00B322CE" w:rsidP="00B322C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70">
        <w:rPr>
          <w:rFonts w:ascii="Times New Roman" w:hAnsi="Times New Roman" w:cs="Times New Roman"/>
          <w:b/>
          <w:sz w:val="28"/>
          <w:szCs w:val="28"/>
          <w:u w:val="single"/>
        </w:rPr>
        <w:t>Проголосовали:</w:t>
      </w:r>
    </w:p>
    <w:p w:rsidR="00B322CE" w:rsidRPr="000C2270" w:rsidRDefault="00B322CE" w:rsidP="00B322C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___             «против» - 0                  «воздержавшихся» - 0</w:t>
      </w:r>
    </w:p>
    <w:p w:rsidR="00B322CE" w:rsidRPr="000C2270" w:rsidRDefault="00B322CE" w:rsidP="00B322C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2CE" w:rsidRPr="000C2270" w:rsidRDefault="00B322CE" w:rsidP="00B322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CE" w:rsidRPr="000C2270" w:rsidRDefault="00B322CE" w:rsidP="00B322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2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2270">
        <w:rPr>
          <w:rFonts w:ascii="Times New Roman" w:hAnsi="Times New Roman" w:cs="Times New Roman"/>
          <w:b/>
          <w:sz w:val="28"/>
          <w:szCs w:val="28"/>
        </w:rPr>
        <w:t>Общее собрание трудового коллектива закрыто</w:t>
      </w:r>
      <w:r w:rsidRPr="000C2270">
        <w:rPr>
          <w:rFonts w:ascii="Times New Roman" w:hAnsi="Times New Roman" w:cs="Times New Roman"/>
          <w:sz w:val="28"/>
          <w:szCs w:val="28"/>
        </w:rPr>
        <w:t xml:space="preserve">  </w:t>
      </w:r>
      <w:r w:rsidR="000C2270">
        <w:rPr>
          <w:rFonts w:ascii="Times New Roman" w:hAnsi="Times New Roman" w:cs="Times New Roman"/>
          <w:sz w:val="28"/>
          <w:szCs w:val="28"/>
        </w:rPr>
        <w:t>15</w:t>
      </w:r>
      <w:r w:rsidRPr="000C2270">
        <w:rPr>
          <w:rFonts w:ascii="Times New Roman" w:hAnsi="Times New Roman" w:cs="Times New Roman"/>
          <w:sz w:val="28"/>
          <w:szCs w:val="28"/>
        </w:rPr>
        <w:t>.0</w:t>
      </w:r>
      <w:r w:rsidR="000C2270">
        <w:rPr>
          <w:rFonts w:ascii="Times New Roman" w:hAnsi="Times New Roman" w:cs="Times New Roman"/>
          <w:sz w:val="28"/>
          <w:szCs w:val="28"/>
        </w:rPr>
        <w:t>9</w:t>
      </w:r>
      <w:r w:rsidRPr="000C2270">
        <w:rPr>
          <w:rFonts w:ascii="Times New Roman" w:hAnsi="Times New Roman" w:cs="Times New Roman"/>
          <w:sz w:val="28"/>
          <w:szCs w:val="28"/>
        </w:rPr>
        <w:t>.2018 года в 13 часов 30 минут.</w:t>
      </w:r>
    </w:p>
    <w:p w:rsidR="00B322CE" w:rsidRPr="000C2270" w:rsidRDefault="00B322CE" w:rsidP="00B322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CE" w:rsidRPr="000C2270" w:rsidRDefault="00B322CE" w:rsidP="00B322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CE" w:rsidRPr="000C2270" w:rsidRDefault="00B322CE" w:rsidP="00B322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2CE" w:rsidRPr="000C2270" w:rsidRDefault="00B322CE" w:rsidP="00B322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27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22CE" w:rsidRPr="000C2270" w:rsidRDefault="00B322CE" w:rsidP="00B322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270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  <w:r w:rsidRPr="000C2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0C2270">
        <w:rPr>
          <w:rFonts w:ascii="Times New Roman" w:hAnsi="Times New Roman" w:cs="Times New Roman"/>
          <w:sz w:val="28"/>
          <w:szCs w:val="28"/>
        </w:rPr>
        <w:t>Тогатаева</w:t>
      </w:r>
      <w:proofErr w:type="spellEnd"/>
      <w:r w:rsidRPr="000C2270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322CE" w:rsidRPr="000C2270" w:rsidRDefault="00B322CE" w:rsidP="00B322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227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7F63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="007F63AA" w:rsidRPr="007F63AA">
        <w:rPr>
          <w:rFonts w:ascii="Times New Roman" w:hAnsi="Times New Roman" w:cs="Times New Roman"/>
          <w:sz w:val="28"/>
          <w:szCs w:val="28"/>
        </w:rPr>
        <w:t>Выродова</w:t>
      </w:r>
      <w:proofErr w:type="spellEnd"/>
      <w:r w:rsidR="007F63AA" w:rsidRPr="007F63AA">
        <w:rPr>
          <w:rFonts w:ascii="Times New Roman" w:hAnsi="Times New Roman" w:cs="Times New Roman"/>
          <w:sz w:val="28"/>
          <w:szCs w:val="28"/>
        </w:rPr>
        <w:t xml:space="preserve"> Е.В.</w:t>
      </w:r>
    </w:p>
    <w:bookmarkEnd w:id="2"/>
    <w:p w:rsidR="00B322CE" w:rsidRPr="000C2270" w:rsidRDefault="00B322CE" w:rsidP="00B322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22CE" w:rsidRPr="000C2270" w:rsidSect="00160E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D5B"/>
    <w:multiLevelType w:val="hybridMultilevel"/>
    <w:tmpl w:val="2A94EC78"/>
    <w:lvl w:ilvl="0" w:tplc="40F8BC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676A0"/>
    <w:multiLevelType w:val="hybridMultilevel"/>
    <w:tmpl w:val="0CC087C6"/>
    <w:lvl w:ilvl="0" w:tplc="1960EC9E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B592A54"/>
    <w:multiLevelType w:val="hybridMultilevel"/>
    <w:tmpl w:val="0CC087C6"/>
    <w:lvl w:ilvl="0" w:tplc="1960EC9E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69E2C57"/>
    <w:multiLevelType w:val="hybridMultilevel"/>
    <w:tmpl w:val="CC186416"/>
    <w:lvl w:ilvl="0" w:tplc="8C66C27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190FF7"/>
    <w:multiLevelType w:val="hybridMultilevel"/>
    <w:tmpl w:val="E13C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06602"/>
    <w:multiLevelType w:val="hybridMultilevel"/>
    <w:tmpl w:val="6DDE7A5C"/>
    <w:lvl w:ilvl="0" w:tplc="B0F4EFC8">
      <w:start w:val="1"/>
      <w:numFmt w:val="decimal"/>
      <w:lvlText w:val="%1."/>
      <w:lvlJc w:val="left"/>
      <w:pPr>
        <w:ind w:left="142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8A"/>
    <w:rsid w:val="000C2270"/>
    <w:rsid w:val="0014469A"/>
    <w:rsid w:val="007F63AA"/>
    <w:rsid w:val="00B1208A"/>
    <w:rsid w:val="00B322CE"/>
    <w:rsid w:val="00CD4644"/>
    <w:rsid w:val="00E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8A"/>
  </w:style>
  <w:style w:type="paragraph" w:styleId="1">
    <w:name w:val="heading 1"/>
    <w:basedOn w:val="a"/>
    <w:link w:val="10"/>
    <w:uiPriority w:val="9"/>
    <w:qFormat/>
    <w:rsid w:val="00B12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1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8A"/>
  </w:style>
  <w:style w:type="paragraph" w:styleId="1">
    <w:name w:val="heading 1"/>
    <w:basedOn w:val="a"/>
    <w:link w:val="10"/>
    <w:uiPriority w:val="9"/>
    <w:qFormat/>
    <w:rsid w:val="00B12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1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2020-03-05T09:38:00Z</dcterms:created>
  <dcterms:modified xsi:type="dcterms:W3CDTF">2020-03-05T09:38:00Z</dcterms:modified>
</cp:coreProperties>
</file>